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C8" w:rsidRPr="005F233A" w:rsidRDefault="00606EC8" w:rsidP="00606EC8">
      <w:pPr>
        <w:jc w:val="center"/>
        <w:rPr>
          <w:sz w:val="24"/>
          <w:szCs w:val="24"/>
          <w:lang w:val="tt-RU"/>
        </w:rPr>
      </w:pPr>
      <w:r w:rsidRPr="005F233A">
        <w:rPr>
          <w:sz w:val="24"/>
          <w:szCs w:val="24"/>
        </w:rPr>
        <w:t>Решение</w:t>
      </w:r>
    </w:p>
    <w:p w:rsidR="00606EC8" w:rsidRDefault="00606EC8" w:rsidP="00606EC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секционного заседания</w:t>
      </w:r>
      <w:r w:rsidRPr="002E590D">
        <w:rPr>
          <w:sz w:val="24"/>
          <w:szCs w:val="24"/>
        </w:rPr>
        <w:t xml:space="preserve"> </w:t>
      </w:r>
    </w:p>
    <w:p w:rsidR="00606EC8" w:rsidRDefault="00606EC8" w:rsidP="00606EC8">
      <w:pPr>
        <w:jc w:val="center"/>
        <w:rPr>
          <w:color w:val="auto"/>
          <w:kern w:val="0"/>
          <w:sz w:val="24"/>
          <w:szCs w:val="24"/>
          <w:lang w:val="tt-RU"/>
        </w:rPr>
      </w:pPr>
      <w:r w:rsidRPr="002E590D">
        <w:rPr>
          <w:sz w:val="24"/>
          <w:szCs w:val="24"/>
        </w:rPr>
        <w:t xml:space="preserve">РМО </w:t>
      </w:r>
      <w:r w:rsidRPr="002E590D">
        <w:rPr>
          <w:color w:val="auto"/>
          <w:kern w:val="0"/>
          <w:sz w:val="24"/>
          <w:szCs w:val="24"/>
        </w:rPr>
        <w:t xml:space="preserve">учителей </w:t>
      </w:r>
      <w:r>
        <w:rPr>
          <w:color w:val="auto"/>
          <w:kern w:val="0"/>
          <w:sz w:val="24"/>
          <w:szCs w:val="24"/>
        </w:rPr>
        <w:t xml:space="preserve">эстетико-технологического цикла  </w:t>
      </w:r>
      <w:r w:rsidRPr="002E590D">
        <w:rPr>
          <w:color w:val="auto"/>
          <w:kern w:val="0"/>
          <w:sz w:val="24"/>
          <w:szCs w:val="24"/>
        </w:rPr>
        <w:t>по теме:</w:t>
      </w:r>
      <w:r w:rsidRPr="002E590D">
        <w:rPr>
          <w:color w:val="auto"/>
          <w:kern w:val="0"/>
          <w:sz w:val="24"/>
          <w:szCs w:val="24"/>
          <w:lang w:val="tt-RU"/>
        </w:rPr>
        <w:t xml:space="preserve"> </w:t>
      </w:r>
    </w:p>
    <w:p w:rsidR="00606EC8" w:rsidRPr="00606EC8" w:rsidRDefault="00606EC8" w:rsidP="00606E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132900">
        <w:rPr>
          <w:b/>
          <w:sz w:val="24"/>
          <w:szCs w:val="24"/>
        </w:rPr>
        <w:t>«</w:t>
      </w:r>
      <w:r>
        <w:rPr>
          <w:sz w:val="24"/>
          <w:szCs w:val="24"/>
        </w:rPr>
        <w:t>Формирование функциональной грамотности через применение разных педагогических технологий и форм работы на уроках технологии,  ИЗО и музыки</w:t>
      </w:r>
      <w:r w:rsidRPr="00132900">
        <w:rPr>
          <w:b/>
          <w:sz w:val="24"/>
          <w:szCs w:val="24"/>
        </w:rPr>
        <w:t>»</w:t>
      </w:r>
    </w:p>
    <w:p w:rsidR="00606EC8" w:rsidRPr="005F233A" w:rsidRDefault="00606EC8" w:rsidP="00606EC8">
      <w:pPr>
        <w:spacing w:line="360" w:lineRule="auto"/>
        <w:rPr>
          <w:rFonts w:eastAsiaTheme="minorHAnsi"/>
          <w:color w:val="auto"/>
          <w:kern w:val="0"/>
          <w:sz w:val="24"/>
          <w:szCs w:val="22"/>
          <w:lang w:eastAsia="en-US"/>
        </w:rPr>
      </w:pPr>
      <w:r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</w:t>
      </w:r>
    </w:p>
    <w:p w:rsidR="009B7BCE" w:rsidRDefault="00606EC8" w:rsidP="009B7BCE">
      <w:pPr>
        <w:spacing w:line="360" w:lineRule="auto"/>
        <w:ind w:left="426" w:firstLine="282"/>
        <w:jc w:val="both"/>
        <w:rPr>
          <w:rFonts w:eastAsiaTheme="minorHAnsi"/>
          <w:color w:val="auto"/>
          <w:kern w:val="0"/>
          <w:sz w:val="24"/>
          <w:szCs w:val="22"/>
          <w:lang w:eastAsia="en-US"/>
        </w:rPr>
      </w:pPr>
      <w:r>
        <w:rPr>
          <w:rFonts w:eastAsiaTheme="minorHAnsi"/>
          <w:color w:val="auto"/>
          <w:kern w:val="0"/>
          <w:sz w:val="24"/>
          <w:szCs w:val="22"/>
          <w:lang w:eastAsia="en-US"/>
        </w:rPr>
        <w:t>30 октября 2023 года на базе МБОУ «СОШ№2</w:t>
      </w:r>
      <w:r w:rsidRPr="00A51933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г. Азнакаево» </w:t>
      </w:r>
      <w:r>
        <w:rPr>
          <w:rFonts w:eastAsiaTheme="minorHAnsi"/>
          <w:color w:val="auto"/>
          <w:kern w:val="0"/>
          <w:sz w:val="24"/>
          <w:szCs w:val="22"/>
          <w:lang w:eastAsia="en-US"/>
        </w:rPr>
        <w:t>проведено</w:t>
      </w:r>
      <w:r w:rsidRPr="00A51933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 секционн</w:t>
      </w:r>
      <w:r>
        <w:rPr>
          <w:rFonts w:eastAsiaTheme="minorHAnsi"/>
          <w:color w:val="auto"/>
          <w:kern w:val="0"/>
          <w:sz w:val="24"/>
          <w:szCs w:val="22"/>
          <w:lang w:eastAsia="en-US"/>
        </w:rPr>
        <w:t>ое заседание РМО учителей технологии, изобразительного  искусства и музыки</w:t>
      </w:r>
      <w:r w:rsidRPr="00114A94">
        <w:t xml:space="preserve"> </w:t>
      </w:r>
      <w:r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на тему </w:t>
      </w:r>
      <w:r w:rsidRPr="00114A94">
        <w:rPr>
          <w:rFonts w:eastAsiaTheme="minorHAnsi"/>
          <w:color w:val="auto"/>
          <w:kern w:val="0"/>
          <w:sz w:val="24"/>
          <w:szCs w:val="22"/>
          <w:lang w:eastAsia="en-US"/>
        </w:rPr>
        <w:t>«</w:t>
      </w:r>
      <w:r>
        <w:rPr>
          <w:sz w:val="24"/>
          <w:szCs w:val="24"/>
        </w:rPr>
        <w:t>Формирование функциональной грамотности через применение разных педагогических технологий и форм работы на уроках технологии,  ИЗО и музыки</w:t>
      </w:r>
      <w:r w:rsidRPr="00114A94">
        <w:rPr>
          <w:rFonts w:eastAsiaTheme="minorHAnsi"/>
          <w:color w:val="auto"/>
          <w:kern w:val="0"/>
          <w:sz w:val="24"/>
          <w:szCs w:val="22"/>
          <w:lang w:eastAsia="en-US"/>
        </w:rPr>
        <w:t>»</w:t>
      </w:r>
      <w:r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. В </w:t>
      </w:r>
      <w:r w:rsidR="009B7BCE">
        <w:rPr>
          <w:rFonts w:eastAsiaTheme="minorHAnsi"/>
          <w:color w:val="auto"/>
          <w:kern w:val="0"/>
          <w:sz w:val="24"/>
          <w:szCs w:val="22"/>
          <w:lang w:eastAsia="en-US"/>
        </w:rPr>
        <w:t>работе секции приняли участие 25</w:t>
      </w:r>
      <w:r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педагогов из 17 общеобразовательных учреждений района.</w:t>
      </w:r>
    </w:p>
    <w:p w:rsidR="00606EC8" w:rsidRDefault="009B7BCE" w:rsidP="00D90015">
      <w:pPr>
        <w:spacing w:line="360" w:lineRule="auto"/>
        <w:ind w:left="426" w:firstLine="282"/>
        <w:jc w:val="both"/>
        <w:rPr>
          <w:sz w:val="24"/>
          <w:szCs w:val="24"/>
        </w:rPr>
      </w:pPr>
      <w:r w:rsidRPr="009B7BCE">
        <w:t xml:space="preserve"> </w:t>
      </w:r>
      <w:r>
        <w:rPr>
          <w:sz w:val="24"/>
          <w:szCs w:val="24"/>
        </w:rPr>
        <w:t>Обсудили основные направления</w:t>
      </w:r>
      <w:r w:rsidRPr="009B7BCE">
        <w:rPr>
          <w:sz w:val="24"/>
          <w:szCs w:val="24"/>
        </w:rPr>
        <w:t xml:space="preserve"> работы </w:t>
      </w:r>
      <w:r>
        <w:rPr>
          <w:sz w:val="24"/>
          <w:szCs w:val="24"/>
        </w:rPr>
        <w:t>Р</w:t>
      </w:r>
      <w:r w:rsidRPr="009B7BCE">
        <w:rPr>
          <w:sz w:val="24"/>
          <w:szCs w:val="24"/>
        </w:rPr>
        <w:t xml:space="preserve">МО (участие </w:t>
      </w:r>
      <w:r w:rsidR="007F21AC">
        <w:rPr>
          <w:sz w:val="24"/>
          <w:szCs w:val="24"/>
        </w:rPr>
        <w:t xml:space="preserve">в мероприятиях, </w:t>
      </w:r>
      <w:r w:rsidRPr="009B7BCE">
        <w:rPr>
          <w:sz w:val="24"/>
          <w:szCs w:val="24"/>
        </w:rPr>
        <w:t xml:space="preserve"> </w:t>
      </w:r>
      <w:r w:rsidR="007F21AC" w:rsidRPr="009B7BCE">
        <w:rPr>
          <w:sz w:val="24"/>
          <w:szCs w:val="24"/>
        </w:rPr>
        <w:t>конкурсах, олимпиадах, проектах</w:t>
      </w:r>
      <w:r w:rsidR="007F21AC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муниципального, республиканского уровня</w:t>
      </w:r>
      <w:r w:rsidRPr="009B7BCE">
        <w:rPr>
          <w:sz w:val="24"/>
          <w:szCs w:val="24"/>
        </w:rPr>
        <w:t>). Были сделаны доклады,</w:t>
      </w:r>
      <w:r>
        <w:rPr>
          <w:sz w:val="24"/>
          <w:szCs w:val="24"/>
        </w:rPr>
        <w:t xml:space="preserve"> показаны мастер-классы.</w:t>
      </w:r>
    </w:p>
    <w:p w:rsidR="00D90015" w:rsidRPr="009B7BCE" w:rsidRDefault="00D90015" w:rsidP="00D90015">
      <w:pPr>
        <w:spacing w:line="360" w:lineRule="auto"/>
        <w:ind w:left="426" w:firstLine="282"/>
        <w:jc w:val="both"/>
        <w:rPr>
          <w:sz w:val="24"/>
          <w:szCs w:val="24"/>
        </w:rPr>
      </w:pPr>
      <w:r>
        <w:rPr>
          <w:sz w:val="24"/>
          <w:szCs w:val="24"/>
        </w:rPr>
        <w:t>Ознакомились с информационным  письмом МО и Н РТ №10491/2023 «О направлении информации и организации работы»</w:t>
      </w:r>
      <w:r w:rsidR="003A504D">
        <w:rPr>
          <w:sz w:val="24"/>
          <w:szCs w:val="24"/>
        </w:rPr>
        <w:t>.</w:t>
      </w:r>
    </w:p>
    <w:p w:rsidR="00606EC8" w:rsidRPr="00DC5E77" w:rsidRDefault="00606EC8" w:rsidP="00606EC8">
      <w:pPr>
        <w:spacing w:line="360" w:lineRule="auto"/>
        <w:jc w:val="both"/>
        <w:rPr>
          <w:b/>
          <w:sz w:val="24"/>
          <w:szCs w:val="24"/>
        </w:rPr>
      </w:pPr>
      <w:r w:rsidRPr="00DC5E77">
        <w:rPr>
          <w:b/>
          <w:sz w:val="24"/>
          <w:szCs w:val="24"/>
        </w:rPr>
        <w:t>Повестка дня: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606EC8">
        <w:rPr>
          <w:sz w:val="24"/>
          <w:szCs w:val="24"/>
        </w:rPr>
        <w:t>Функциональная грамотность на уроках «Технология»</w:t>
      </w:r>
      <w:r>
        <w:rPr>
          <w:sz w:val="24"/>
          <w:szCs w:val="24"/>
        </w:rPr>
        <w:t>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</w:rPr>
        <w:t>Какие личностные качества ученика формируются при изучении технологии с использованием ИКТ.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 xml:space="preserve">Мастер-класс  «Изготовление поделок в технике Айрис </w:t>
      </w:r>
      <w:proofErr w:type="spellStart"/>
      <w:r>
        <w:rPr>
          <w:sz w:val="24"/>
          <w:szCs w:val="24"/>
        </w:rPr>
        <w:t>Фолдинг</w:t>
      </w:r>
      <w:proofErr w:type="spellEnd"/>
      <w:r>
        <w:rPr>
          <w:sz w:val="24"/>
          <w:szCs w:val="24"/>
        </w:rPr>
        <w:t>».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>Технологическое образование в условиях реализации новой  Федеральной образовательной программ</w:t>
      </w:r>
      <w:proofErr w:type="gramStart"/>
      <w:r>
        <w:rPr>
          <w:sz w:val="24"/>
          <w:szCs w:val="24"/>
        </w:rPr>
        <w:t>ы  ООО и</w:t>
      </w:r>
      <w:proofErr w:type="gramEnd"/>
      <w:r>
        <w:rPr>
          <w:sz w:val="24"/>
          <w:szCs w:val="24"/>
        </w:rPr>
        <w:t xml:space="preserve"> Федеральной рабочей программы по  технологии.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</w:rPr>
        <w:t>И</w:t>
      </w:r>
      <w:r>
        <w:rPr>
          <w:sz w:val="24"/>
          <w:highlight w:val="white"/>
        </w:rPr>
        <w:t xml:space="preserve">тоги школьного тура </w:t>
      </w:r>
      <w:proofErr w:type="spellStart"/>
      <w:r>
        <w:rPr>
          <w:sz w:val="24"/>
          <w:highlight w:val="white"/>
        </w:rPr>
        <w:t>ВсОШ</w:t>
      </w:r>
      <w:proofErr w:type="spellEnd"/>
      <w:r>
        <w:rPr>
          <w:sz w:val="24"/>
          <w:highlight w:val="white"/>
        </w:rPr>
        <w:t xml:space="preserve"> по технологии</w:t>
      </w:r>
      <w:r>
        <w:rPr>
          <w:sz w:val="24"/>
        </w:rPr>
        <w:t>, конкурсное движение.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>Формирование функциональной грамотности на уроках музыки.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>Кружковая работа в школе.</w:t>
      </w:r>
    </w:p>
    <w:p w:rsidR="00606EC8" w:rsidRPr="00606EC8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>Использование современных технологий в рамках ФГОС ОО на уроках музыки</w:t>
      </w:r>
      <w:proofErr w:type="gramStart"/>
      <w:r w:rsidRPr="00606EC8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3A504D" w:rsidRPr="003A504D" w:rsidRDefault="00606EC8" w:rsidP="003A504D">
      <w:pPr>
        <w:pStyle w:val="a3"/>
        <w:numPr>
          <w:ilvl w:val="0"/>
          <w:numId w:val="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>
        <w:rPr>
          <w:sz w:val="24"/>
          <w:szCs w:val="24"/>
        </w:rPr>
        <w:t>Особенности преподавания музыки в  2023-2024 учебном году.</w:t>
      </w:r>
    </w:p>
    <w:p w:rsidR="00606EC8" w:rsidRPr="00A51933" w:rsidRDefault="00606EC8" w:rsidP="00606EC8">
      <w:pPr>
        <w:pStyle w:val="a3"/>
        <w:numPr>
          <w:ilvl w:val="0"/>
          <w:numId w:val="2"/>
        </w:numPr>
        <w:spacing w:line="360" w:lineRule="auto"/>
        <w:jc w:val="both"/>
        <w:rPr>
          <w:rFonts w:eastAsiaTheme="minorHAnsi"/>
          <w:b/>
          <w:color w:val="auto"/>
          <w:kern w:val="0"/>
          <w:sz w:val="24"/>
          <w:szCs w:val="22"/>
          <w:lang w:eastAsia="en-US"/>
        </w:rPr>
      </w:pPr>
      <w:r w:rsidRPr="00606EC8">
        <w:rPr>
          <w:noProof/>
          <w:spacing w:val="-8"/>
          <w:kern w:val="0"/>
          <w:sz w:val="24"/>
          <w:szCs w:val="24"/>
          <w:lang w:val="tt-RU"/>
        </w:rPr>
        <w:t xml:space="preserve"> </w:t>
      </w:r>
      <w:r w:rsidRPr="00A51933">
        <w:rPr>
          <w:rFonts w:eastAsiaTheme="minorHAnsi"/>
          <w:b/>
          <w:color w:val="auto"/>
          <w:kern w:val="0"/>
          <w:sz w:val="24"/>
          <w:szCs w:val="22"/>
          <w:lang w:eastAsia="en-US"/>
        </w:rPr>
        <w:t>По итогам заседания секции были приняты следующие решения:</w:t>
      </w:r>
    </w:p>
    <w:p w:rsidR="00606EC8" w:rsidRPr="009B7BCE" w:rsidRDefault="00606EC8" w:rsidP="009B7BCE">
      <w:pPr>
        <w:spacing w:line="360" w:lineRule="auto"/>
        <w:ind w:left="426" w:firstLine="282"/>
        <w:jc w:val="both"/>
        <w:rPr>
          <w:sz w:val="24"/>
          <w:szCs w:val="24"/>
        </w:rPr>
      </w:pPr>
      <w:r w:rsidRPr="009B7BCE">
        <w:rPr>
          <w:sz w:val="24"/>
          <w:szCs w:val="24"/>
        </w:rPr>
        <w:t xml:space="preserve">Руководителям ОУ: </w:t>
      </w:r>
    </w:p>
    <w:p w:rsidR="00606EC8" w:rsidRDefault="00606EC8" w:rsidP="00606EC8">
      <w:pPr>
        <w:pStyle w:val="a3"/>
        <w:numPr>
          <w:ilvl w:val="0"/>
          <w:numId w:val="1"/>
        </w:numPr>
        <w:spacing w:line="360" w:lineRule="auto"/>
        <w:jc w:val="both"/>
        <w:rPr>
          <w:color w:val="auto"/>
          <w:kern w:val="0"/>
          <w:sz w:val="24"/>
          <w:szCs w:val="24"/>
          <w:lang w:val="tt-RU"/>
        </w:rPr>
      </w:pPr>
      <w:r w:rsidRPr="00AA271E">
        <w:rPr>
          <w:color w:val="auto"/>
          <w:kern w:val="0"/>
          <w:sz w:val="24"/>
          <w:szCs w:val="24"/>
          <w:lang w:val="tt-RU"/>
        </w:rPr>
        <w:t>Активизировать деятельность по вовлечению педаго</w:t>
      </w:r>
      <w:r w:rsidR="003A504D">
        <w:rPr>
          <w:color w:val="auto"/>
          <w:kern w:val="0"/>
          <w:sz w:val="24"/>
          <w:szCs w:val="24"/>
          <w:lang w:val="tt-RU"/>
        </w:rPr>
        <w:t>гов в профессиональные конкурсы,</w:t>
      </w:r>
      <w:r w:rsidRPr="00AA271E">
        <w:rPr>
          <w:color w:val="auto"/>
          <w:kern w:val="0"/>
          <w:sz w:val="24"/>
          <w:szCs w:val="24"/>
          <w:lang w:val="tt-RU"/>
        </w:rPr>
        <w:t xml:space="preserve"> обучающихся - в творческие конкурсы разного уровня.</w:t>
      </w:r>
    </w:p>
    <w:p w:rsidR="003A504D" w:rsidRPr="003A504D" w:rsidRDefault="003A504D" w:rsidP="003A504D">
      <w:pPr>
        <w:spacing w:line="360" w:lineRule="auto"/>
        <w:ind w:left="426"/>
        <w:jc w:val="both"/>
        <w:rPr>
          <w:sz w:val="24"/>
          <w:szCs w:val="24"/>
        </w:rPr>
      </w:pPr>
      <w:r w:rsidRPr="003A504D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3A504D">
        <w:rPr>
          <w:sz w:val="24"/>
          <w:szCs w:val="24"/>
        </w:rPr>
        <w:t xml:space="preserve">      Срок: постоянно</w:t>
      </w:r>
    </w:p>
    <w:p w:rsidR="003A504D" w:rsidRDefault="003A504D" w:rsidP="003A504D">
      <w:pPr>
        <w:pStyle w:val="a3"/>
        <w:spacing w:line="360" w:lineRule="auto"/>
        <w:ind w:left="786"/>
        <w:jc w:val="both"/>
        <w:rPr>
          <w:color w:val="auto"/>
          <w:kern w:val="0"/>
          <w:sz w:val="24"/>
          <w:szCs w:val="24"/>
          <w:lang w:val="tt-RU"/>
        </w:rPr>
      </w:pPr>
    </w:p>
    <w:p w:rsidR="00606EC8" w:rsidRPr="00A51933" w:rsidRDefault="00606EC8" w:rsidP="00606EC8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A51933">
        <w:rPr>
          <w:sz w:val="24"/>
          <w:szCs w:val="24"/>
        </w:rPr>
        <w:t>Обязать учителей технологии и МХК принимать участие в муниципальном этапе Всероссийской олимпиады школьников по данным предметам, добиваться результатов.</w:t>
      </w:r>
    </w:p>
    <w:p w:rsidR="00606EC8" w:rsidRDefault="00606EC8" w:rsidP="00606EC8">
      <w:pPr>
        <w:spacing w:line="360" w:lineRule="auto"/>
        <w:jc w:val="both"/>
        <w:rPr>
          <w:sz w:val="24"/>
          <w:szCs w:val="24"/>
        </w:rPr>
      </w:pPr>
      <w:r w:rsidRPr="009B7BCE">
        <w:rPr>
          <w:sz w:val="24"/>
          <w:szCs w:val="24"/>
        </w:rPr>
        <w:t xml:space="preserve">       </w:t>
      </w:r>
      <w:r w:rsidRPr="007E517E">
        <w:rPr>
          <w:sz w:val="24"/>
          <w:szCs w:val="24"/>
        </w:rPr>
        <w:t xml:space="preserve">Учителям – предметникам </w:t>
      </w:r>
    </w:p>
    <w:p w:rsidR="00937517" w:rsidRDefault="009B7BCE" w:rsidP="009B7BCE">
      <w:pPr>
        <w:spacing w:line="360" w:lineRule="auto"/>
        <w:ind w:firstLine="708"/>
        <w:jc w:val="both"/>
        <w:rPr>
          <w:sz w:val="24"/>
          <w:szCs w:val="24"/>
        </w:rPr>
      </w:pPr>
      <w:r w:rsidRPr="009B7BCE">
        <w:rPr>
          <w:sz w:val="24"/>
          <w:szCs w:val="24"/>
        </w:rPr>
        <w:t xml:space="preserve">1. </w:t>
      </w:r>
      <w:r w:rsidR="00937517">
        <w:rPr>
          <w:sz w:val="24"/>
          <w:szCs w:val="24"/>
        </w:rPr>
        <w:t>А</w:t>
      </w:r>
      <w:r w:rsidR="00937517" w:rsidRPr="00937517">
        <w:rPr>
          <w:sz w:val="24"/>
          <w:szCs w:val="24"/>
        </w:rPr>
        <w:t xml:space="preserve">ктивно внедрять в образовательный процесс технологии, обеспечивающие формирование функциональной грамотности </w:t>
      </w:r>
      <w:proofErr w:type="gramStart"/>
      <w:r w:rsidR="00937517" w:rsidRPr="00937517">
        <w:rPr>
          <w:sz w:val="24"/>
          <w:szCs w:val="24"/>
        </w:rPr>
        <w:t>обучающихся</w:t>
      </w:r>
      <w:proofErr w:type="gramEnd"/>
      <w:r w:rsidR="00937517">
        <w:rPr>
          <w:sz w:val="24"/>
          <w:szCs w:val="24"/>
        </w:rPr>
        <w:t>.</w:t>
      </w:r>
    </w:p>
    <w:p w:rsidR="003A504D" w:rsidRDefault="003A504D" w:rsidP="003A5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Срок: постоянно</w:t>
      </w:r>
    </w:p>
    <w:p w:rsidR="003A504D" w:rsidRDefault="003A504D" w:rsidP="003A504D">
      <w:pPr>
        <w:spacing w:line="360" w:lineRule="auto"/>
        <w:rPr>
          <w:sz w:val="24"/>
          <w:szCs w:val="24"/>
        </w:rPr>
      </w:pPr>
    </w:p>
    <w:p w:rsidR="003A504D" w:rsidRDefault="003A504D" w:rsidP="009B7BC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Сообщать о фактах, свидетельствующих о бюрократических нагрузках на педагогов. </w:t>
      </w:r>
    </w:p>
    <w:p w:rsidR="003A504D" w:rsidRDefault="003A504D" w:rsidP="009B7BC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Срок: постоянно</w:t>
      </w:r>
    </w:p>
    <w:p w:rsidR="009B7BCE" w:rsidRDefault="003A504D" w:rsidP="009B7BC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7BCE" w:rsidRPr="009B7BCE">
        <w:rPr>
          <w:sz w:val="24"/>
          <w:szCs w:val="24"/>
        </w:rPr>
        <w:t>. При разработке и проведении уроков использовать</w:t>
      </w:r>
      <w:r w:rsidR="009B7BCE">
        <w:rPr>
          <w:sz w:val="24"/>
          <w:szCs w:val="24"/>
        </w:rPr>
        <w:t xml:space="preserve"> </w:t>
      </w:r>
      <w:r w:rsidR="00937517" w:rsidRPr="00A11650">
        <w:rPr>
          <w:sz w:val="24"/>
          <w:szCs w:val="24"/>
        </w:rPr>
        <w:t>современные образовательные технологии и ЦОР</w:t>
      </w:r>
      <w:r w:rsidR="009B7BCE">
        <w:rPr>
          <w:sz w:val="24"/>
          <w:szCs w:val="24"/>
        </w:rPr>
        <w:t>.</w:t>
      </w:r>
    </w:p>
    <w:p w:rsidR="003A504D" w:rsidRDefault="003A504D" w:rsidP="003A5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Срок: постоянно</w:t>
      </w:r>
    </w:p>
    <w:p w:rsidR="00606EC8" w:rsidRDefault="003A504D" w:rsidP="003A5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7BCE">
        <w:rPr>
          <w:sz w:val="24"/>
          <w:szCs w:val="24"/>
        </w:rPr>
        <w:t xml:space="preserve">. </w:t>
      </w:r>
      <w:r w:rsidR="00606EC8">
        <w:rPr>
          <w:sz w:val="24"/>
          <w:szCs w:val="24"/>
        </w:rPr>
        <w:t>О</w:t>
      </w:r>
      <w:r w:rsidR="00606EC8" w:rsidRPr="00823128">
        <w:rPr>
          <w:sz w:val="24"/>
          <w:szCs w:val="24"/>
        </w:rPr>
        <w:t>рганизовать</w:t>
      </w:r>
      <w:r w:rsidR="00606EC8">
        <w:rPr>
          <w:sz w:val="24"/>
          <w:szCs w:val="24"/>
        </w:rPr>
        <w:t xml:space="preserve"> качественную </w:t>
      </w:r>
      <w:r w:rsidR="00606EC8" w:rsidRPr="00823128">
        <w:rPr>
          <w:sz w:val="24"/>
          <w:szCs w:val="24"/>
        </w:rPr>
        <w:t xml:space="preserve">подготовку обучающихся к </w:t>
      </w:r>
      <w:r w:rsidR="00606EC8">
        <w:rPr>
          <w:sz w:val="24"/>
          <w:szCs w:val="24"/>
        </w:rPr>
        <w:t>муниципальному этапу олимпиады</w:t>
      </w:r>
      <w:r w:rsidR="00606EC8" w:rsidRPr="00823128">
        <w:rPr>
          <w:sz w:val="24"/>
          <w:szCs w:val="24"/>
        </w:rPr>
        <w:t xml:space="preserve"> по предмету «Технология»</w:t>
      </w:r>
      <w:r w:rsidR="00606EC8">
        <w:rPr>
          <w:sz w:val="24"/>
          <w:szCs w:val="24"/>
        </w:rPr>
        <w:t xml:space="preserve">, </w:t>
      </w:r>
      <w:r w:rsidR="00937517">
        <w:rPr>
          <w:sz w:val="24"/>
          <w:szCs w:val="24"/>
        </w:rPr>
        <w:t>искусство (МХК)</w:t>
      </w:r>
      <w:r w:rsidR="00606EC8" w:rsidRPr="00823128">
        <w:rPr>
          <w:sz w:val="24"/>
          <w:szCs w:val="24"/>
        </w:rPr>
        <w:t>.</w:t>
      </w:r>
    </w:p>
    <w:p w:rsidR="003A504D" w:rsidRPr="00823128" w:rsidRDefault="003A504D" w:rsidP="003A504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Срок: постоянно</w:t>
      </w:r>
    </w:p>
    <w:p w:rsidR="00606EC8" w:rsidRDefault="003A504D" w:rsidP="003A504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37517">
        <w:rPr>
          <w:sz w:val="24"/>
          <w:szCs w:val="24"/>
        </w:rPr>
        <w:t xml:space="preserve">. </w:t>
      </w:r>
      <w:r w:rsidR="003062A1">
        <w:rPr>
          <w:sz w:val="24"/>
          <w:szCs w:val="24"/>
        </w:rPr>
        <w:t>О</w:t>
      </w:r>
      <w:r w:rsidR="00606EC8" w:rsidRPr="00937517">
        <w:rPr>
          <w:sz w:val="24"/>
          <w:szCs w:val="24"/>
        </w:rPr>
        <w:t xml:space="preserve">свящать опыт </w:t>
      </w:r>
      <w:r w:rsidR="003062A1">
        <w:rPr>
          <w:sz w:val="24"/>
          <w:szCs w:val="24"/>
        </w:rPr>
        <w:t>работы в сборнике материалов республиканской научно-практической конференции «Одаренные дети в системе образования: проблемы, перспективы, развитие».</w:t>
      </w:r>
    </w:p>
    <w:p w:rsidR="003A504D" w:rsidRPr="00937517" w:rsidRDefault="003A504D" w:rsidP="003A504D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Срок: до 12.11.2023 г.</w:t>
      </w:r>
    </w:p>
    <w:p w:rsidR="00606EC8" w:rsidRPr="00A51933" w:rsidRDefault="00606EC8" w:rsidP="00606EC8">
      <w:pPr>
        <w:spacing w:line="360" w:lineRule="auto"/>
        <w:rPr>
          <w:sz w:val="24"/>
          <w:szCs w:val="24"/>
        </w:rPr>
      </w:pPr>
    </w:p>
    <w:p w:rsidR="00AF16CF" w:rsidRDefault="003A504D"/>
    <w:sectPr w:rsidR="00AF16CF" w:rsidSect="00A51933"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718E"/>
    <w:multiLevelType w:val="hybridMultilevel"/>
    <w:tmpl w:val="1246628A"/>
    <w:lvl w:ilvl="0" w:tplc="D9A413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42F08"/>
    <w:multiLevelType w:val="hybridMultilevel"/>
    <w:tmpl w:val="EA4AB4BC"/>
    <w:lvl w:ilvl="0" w:tplc="2F729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EC8"/>
    <w:rsid w:val="003062A1"/>
    <w:rsid w:val="00324B41"/>
    <w:rsid w:val="003A504D"/>
    <w:rsid w:val="00606EC8"/>
    <w:rsid w:val="00662B2F"/>
    <w:rsid w:val="00664407"/>
    <w:rsid w:val="006F1301"/>
    <w:rsid w:val="00702517"/>
    <w:rsid w:val="007F21AC"/>
    <w:rsid w:val="00937517"/>
    <w:rsid w:val="009B7BCE"/>
    <w:rsid w:val="00B44674"/>
    <w:rsid w:val="00D3065A"/>
    <w:rsid w:val="00D9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C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EC8"/>
    <w:pPr>
      <w:ind w:left="720"/>
      <w:contextualSpacing/>
    </w:pPr>
  </w:style>
  <w:style w:type="table" w:styleId="a4">
    <w:name w:val="Table Grid"/>
    <w:basedOn w:val="a1"/>
    <w:uiPriority w:val="59"/>
    <w:rsid w:val="00606E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2023-11-01T10:25:00Z</dcterms:created>
  <dcterms:modified xsi:type="dcterms:W3CDTF">2023-11-16T14:27:00Z</dcterms:modified>
</cp:coreProperties>
</file>